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D2BD" w14:textId="77777777" w:rsidR="004B7A1E" w:rsidRPr="00A52848" w:rsidRDefault="004B7A1E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  <w:shd w:val="clear" w:color="auto" w:fill="FFFFFF"/>
          <w:lang w:bidi="ar"/>
        </w:rPr>
      </w:pPr>
    </w:p>
    <w:p w14:paraId="34C15C33" w14:textId="77777777" w:rsidR="004B7A1E" w:rsidRPr="00A52848" w:rsidRDefault="00A52848">
      <w:pPr>
        <w:widowControl/>
        <w:shd w:val="clear" w:color="auto" w:fill="FFFFFF"/>
        <w:spacing w:line="640" w:lineRule="exact"/>
        <w:jc w:val="center"/>
        <w:rPr>
          <w:rFonts w:eastAsia="仿宋_GB2312"/>
          <w:color w:val="000000" w:themeColor="text1"/>
          <w:sz w:val="44"/>
          <w:szCs w:val="44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2024年重大基础研究项目指南建议征集要求</w:t>
      </w:r>
    </w:p>
    <w:p w14:paraId="78FAEB90" w14:textId="77777777" w:rsidR="004B7A1E" w:rsidRPr="00A52848" w:rsidRDefault="004B7A1E" w:rsidP="00A52848">
      <w:pPr>
        <w:widowControl/>
        <w:shd w:val="clear" w:color="auto" w:fill="FFFFFF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</w:p>
    <w:p w14:paraId="4D2BF341" w14:textId="77777777"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</w:rPr>
        <w:t>一、指南建议方向</w:t>
      </w:r>
    </w:p>
    <w:p w14:paraId="2A1FD11E" w14:textId="77777777" w:rsidR="004B7A1E" w:rsidRPr="00A52848" w:rsidRDefault="00015A47" w:rsidP="00A52848">
      <w:pPr>
        <w:pStyle w:val="a3"/>
        <w:widowControl/>
        <w:snapToGrid w:val="0"/>
        <w:spacing w:beforeAutospacing="0" w:afterAutospacing="0" w:line="580" w:lineRule="exact"/>
        <w:ind w:firstLineChars="200" w:firstLine="632"/>
        <w:jc w:val="both"/>
        <w:rPr>
          <w:rFonts w:ascii="sans-serif" w:eastAsia="仿宋_GB2312" w:hAnsi="sans-serif" w:cs="sans-serif" w:hint="eastAsia"/>
          <w:color w:val="333333"/>
        </w:rPr>
      </w:pPr>
      <w:r w:rsidRPr="00A52848">
        <w:rPr>
          <w:rStyle w:val="a4"/>
          <w:rFonts w:ascii="仿宋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根据《山东省自然科学基金管理办法》相关规定，</w:t>
      </w:r>
      <w:r w:rsidRPr="00A52848">
        <w:rPr>
          <w:rFonts w:ascii="仿宋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重大基础研究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项目定位于“</w:t>
      </w:r>
      <w:r w:rsidRPr="00A52848">
        <w:rPr>
          <w:rFonts w:ascii="仿宋" w:eastAsia="仿宋_GB2312" w:hAnsi="仿宋" w:hint="eastAsia"/>
          <w:bCs/>
          <w:color w:val="000000" w:themeColor="text1"/>
          <w:sz w:val="32"/>
          <w:szCs w:val="32"/>
        </w:rPr>
        <w:t>鼓励探索、突出原创，聚焦前沿、独辟蹊径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”；坚持面向科学前沿，面向重大需求，面向科技人才。突出需求导向、问题导向、目标导向、结果导向，</w:t>
      </w:r>
      <w:proofErr w:type="gramStart"/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瞄准十强产业</w:t>
      </w:r>
      <w:proofErr w:type="gramEnd"/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和科学前沿，致力于解决我省重点领域关键共性技术背后的重大科学问题和“卡脖子”科学问题，推动学科交叉融合。</w:t>
      </w:r>
    </w:p>
    <w:p w14:paraId="21A630D6" w14:textId="77777777"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</w:rPr>
        <w:t>二、指南建议内容</w:t>
      </w:r>
    </w:p>
    <w:p w14:paraId="7FAC3969" w14:textId="77777777"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包括推荐指南名称；研究意义和迫切性；拟开展的主要研究内容（包括拟解决的重大科学问题和技术难题）；主要考核指标以及与国内外对比；可行性分析；工作基础。</w:t>
      </w:r>
    </w:p>
    <w:p w14:paraId="0D236FC7" w14:textId="77777777"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  <w:shd w:val="clear" w:color="auto" w:fill="FFFFFF"/>
        </w:rPr>
        <w:t>三、注意事项</w:t>
      </w:r>
    </w:p>
    <w:p w14:paraId="2383D7DF" w14:textId="77777777"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指南对应的项目支持强度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200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万元左右。</w:t>
      </w:r>
    </w:p>
    <w:p w14:paraId="13FD50CB" w14:textId="77777777"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  <w:shd w:val="clear" w:color="auto" w:fill="FFFFFF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  <w:shd w:val="clear" w:color="auto" w:fill="FFFFFF"/>
        </w:rPr>
        <w:t>四、报送要求</w:t>
      </w:r>
    </w:p>
    <w:p w14:paraId="781139DC" w14:textId="77777777"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（一）撰写要求</w:t>
      </w:r>
    </w:p>
    <w:p w14:paraId="47E59D04" w14:textId="77777777"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1.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科学性。要聚焦科学问题，提炼精准，导向明确，特色鲜明，具有前沿性；研究方向应当具备基础研究特点，避免</w:t>
      </w:r>
      <w:proofErr w:type="gramStart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偏技术</w:t>
      </w:r>
      <w:proofErr w:type="gramEnd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lastRenderedPageBreak/>
        <w:t>应用；要具有创新性，避免选取陈旧或重复资助的研究方向，特别需要避免与国家、</w:t>
      </w:r>
      <w:proofErr w:type="gramStart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省自然</w:t>
      </w:r>
      <w:proofErr w:type="gramEnd"/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基金其他已资助项目的重复。</w:t>
      </w:r>
    </w:p>
    <w:p w14:paraId="4EC5721A" w14:textId="77777777"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规范性。要充分考虑是否围绕国家、我省区域经济和社会发展中的重大需求、是否围绕产业发展中的紧迫需求、是否围绕国防建设重大需求。</w:t>
      </w:r>
    </w:p>
    <w:p w14:paraId="07B72C83" w14:textId="77777777"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3.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包容性。名称要具有一定的包容性，尽量不出现明显限制</w:t>
      </w: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性要素，避免出现指向性过于明显和竞争性不够等问题；国内在该领域是否具备研究基础，并有相关成果，保证有足够的申请队伍，申请过程中应有一定的竞争，避免出现“量体裁衣”、“对号入座”的现象。</w:t>
      </w:r>
    </w:p>
    <w:p w14:paraId="193341A2" w14:textId="77777777"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4.安全性。需防范科研伦理和科技安全风险。</w:t>
      </w:r>
    </w:p>
    <w:p w14:paraId="5E69A57D" w14:textId="77777777"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（二）提报要求</w:t>
      </w:r>
    </w:p>
    <w:p w14:paraId="15FE8ABF" w14:textId="77777777" w:rsidR="004B7A1E" w:rsidRPr="00015A47" w:rsidRDefault="00A52848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附件1命名要求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：单位名称+序号+建议方向名称+建议人姓名；附件2命名要求：</w:t>
      </w:r>
      <w:hyperlink r:id="rId6" w:history="1">
        <w:r w:rsidR="00015A47" w:rsidRPr="00015A47">
          <w:rPr>
            <w:rStyle w:val="a6"/>
            <w:rFonts w:ascii="仿宋_GB2312" w:eastAsia="仿宋_GB2312" w:hAnsi="仿宋" w:cs="仿宋" w:hint="eastAsia"/>
            <w:color w:val="000000" w:themeColor="text1"/>
            <w:kern w:val="2"/>
            <w:sz w:val="32"/>
            <w:szCs w:val="32"/>
            <w:u w:val="none"/>
          </w:rPr>
          <w:t>单位名称指南+建议汇总表。</w:t>
        </w:r>
      </w:hyperlink>
    </w:p>
    <w:p w14:paraId="611D8F29" w14:textId="77777777" w:rsidR="00A52848" w:rsidRPr="00015A47" w:rsidRDefault="00A52848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</w:p>
    <w:p w14:paraId="460A0690" w14:textId="77777777"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附件：1.2024年重大基础研究项目指南建议书</w:t>
      </w:r>
    </w:p>
    <w:p w14:paraId="09AAA705" w14:textId="77777777"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 xml:space="preserve">      2.2024年重大基础研究项目指南建议汇总表</w:t>
      </w:r>
    </w:p>
    <w:p w14:paraId="72D62316" w14:textId="77777777" w:rsidR="004B7A1E" w:rsidRPr="00A52848" w:rsidRDefault="00015A47">
      <w:pPr>
        <w:widowControl/>
        <w:shd w:val="clear" w:color="auto" w:fill="FFFFFF"/>
        <w:ind w:firstLine="2940"/>
        <w:jc w:val="center"/>
        <w:rPr>
          <w:rFonts w:ascii="仿宋_GB2312" w:eastAsia="仿宋_GB2312" w:cs="仿宋_GB2312"/>
          <w:color w:val="000000" w:themeColor="text1"/>
          <w:kern w:val="0"/>
          <w:szCs w:val="32"/>
          <w:shd w:val="clear" w:color="auto" w:fill="FFFFFF"/>
          <w:lang w:bidi="ar"/>
        </w:rPr>
      </w:pPr>
      <w:r w:rsidRPr="00A52848">
        <w:rPr>
          <w:rFonts w:ascii="仿宋_GB2312" w:eastAsia="仿宋_GB2312" w:cs="仿宋_GB2312" w:hint="eastAsia"/>
          <w:color w:val="000000" w:themeColor="text1"/>
          <w:kern w:val="0"/>
          <w:szCs w:val="32"/>
          <w:shd w:val="clear" w:color="auto" w:fill="FFFFFF"/>
          <w:lang w:bidi="ar"/>
        </w:rPr>
        <w:br w:type="page"/>
      </w:r>
    </w:p>
    <w:p w14:paraId="1C0CECA5" w14:textId="77777777" w:rsidR="004B7A1E" w:rsidRPr="00A52848" w:rsidRDefault="00015A47">
      <w:pPr>
        <w:widowControl/>
        <w:shd w:val="clear" w:color="auto" w:fill="FFFFFF"/>
        <w:rPr>
          <w:rFonts w:ascii="黑体" w:eastAsia="黑体" w:hAnsi="黑体" w:cs="黑体"/>
          <w:color w:val="000000" w:themeColor="text1"/>
          <w:kern w:val="0"/>
          <w:szCs w:val="32"/>
          <w:shd w:val="clear" w:color="auto" w:fill="FFFFFF"/>
          <w:lang w:bidi="ar"/>
        </w:rPr>
      </w:pPr>
      <w:r w:rsidRPr="00A52848">
        <w:rPr>
          <w:rFonts w:ascii="黑体" w:eastAsia="黑体" w:hAnsi="黑体" w:cs="黑体" w:hint="eastAsia"/>
          <w:color w:val="000000" w:themeColor="text1"/>
          <w:kern w:val="0"/>
          <w:szCs w:val="32"/>
          <w:shd w:val="clear" w:color="auto" w:fill="FFFFFF"/>
          <w:lang w:bidi="ar"/>
        </w:rPr>
        <w:lastRenderedPageBreak/>
        <w:t>附件1</w:t>
      </w:r>
    </w:p>
    <w:p w14:paraId="36DF2DEA" w14:textId="77777777" w:rsidR="004B7A1E" w:rsidRPr="00A52848" w:rsidRDefault="00015A47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2024年重大基础研究项目指南建议书</w:t>
      </w:r>
    </w:p>
    <w:p w14:paraId="2AF137C9" w14:textId="77777777"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指南名称</w:t>
      </w:r>
    </w:p>
    <w:p w14:paraId="02F5E254" w14:textId="77777777"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所属领域及研究性质</w:t>
      </w:r>
    </w:p>
    <w:p w14:paraId="2DF86EDB" w14:textId="77777777"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领域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按照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所属十</w:t>
      </w:r>
      <w:proofErr w:type="gramStart"/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强产业</w:t>
      </w:r>
      <w:proofErr w:type="gramEnd"/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填写，研究性质分为基础、应用基础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、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前沿技术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。</w:t>
      </w:r>
    </w:p>
    <w:p w14:paraId="2EC1A632" w14:textId="77777777"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三、建议人及联系方式</w:t>
      </w:r>
    </w:p>
    <w:p w14:paraId="5611A674" w14:textId="77777777"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四、推荐指南研究背景</w:t>
      </w:r>
    </w:p>
    <w:p w14:paraId="7E2B8541" w14:textId="77777777"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简述推荐指南提出的政策依据、研究意义和迫切性。</w:t>
      </w:r>
    </w:p>
    <w:p w14:paraId="66A41C00" w14:textId="77777777"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五、拟开展的主要研究内容</w:t>
      </w:r>
    </w:p>
    <w:p w14:paraId="40D322E9" w14:textId="77777777"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围绕重大科学问题，提炼主要研究要点、预期目标和科学价值，并进行精练描述。</w:t>
      </w:r>
    </w:p>
    <w:p w14:paraId="7EEF2898" w14:textId="77777777"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六、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拟解决的重大科学问题和技术难题</w:t>
      </w:r>
    </w:p>
    <w:p w14:paraId="37F55B43" w14:textId="77777777"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凝练提出拟解决的重大科学问题和前沿技术问题，并简要分析。</w:t>
      </w:r>
    </w:p>
    <w:p w14:paraId="5ABADF8C" w14:textId="77777777"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七、先进性分析</w:t>
      </w:r>
    </w:p>
    <w:tbl>
      <w:tblPr>
        <w:tblStyle w:val="a7"/>
        <w:tblW w:w="816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2835"/>
      </w:tblGrid>
      <w:tr w:rsidR="004B7A1E" w:rsidRPr="00A52848" w14:paraId="05A0651B" w14:textId="77777777">
        <w:tc>
          <w:tcPr>
            <w:tcW w:w="1774" w:type="dxa"/>
          </w:tcPr>
          <w:p w14:paraId="4E1EDF44" w14:textId="77777777"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14:paraId="116812A4" w14:textId="77777777"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14:paraId="609FD65F" w14:textId="77777777"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2835" w:type="dxa"/>
          </w:tcPr>
          <w:p w14:paraId="6EEFEE93" w14:textId="77777777"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目标（与国际水平对比）</w:t>
            </w:r>
          </w:p>
        </w:tc>
      </w:tr>
      <w:tr w:rsidR="004B7A1E" w:rsidRPr="00A52848" w14:paraId="0B756EE1" w14:textId="77777777">
        <w:trPr>
          <w:trHeight w:val="400"/>
        </w:trPr>
        <w:tc>
          <w:tcPr>
            <w:tcW w:w="1774" w:type="dxa"/>
          </w:tcPr>
          <w:p w14:paraId="75537F44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14:paraId="1F465854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14:paraId="68B75578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14:paraId="5C56DD52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  <w:tr w:rsidR="004B7A1E" w:rsidRPr="00A52848" w14:paraId="6741993F" w14:textId="77777777">
        <w:tc>
          <w:tcPr>
            <w:tcW w:w="1774" w:type="dxa"/>
          </w:tcPr>
          <w:p w14:paraId="332B6A48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14:paraId="23991D02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14:paraId="43FA88D4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14:paraId="7D600235" w14:textId="77777777"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</w:tbl>
    <w:p w14:paraId="5AA0F89A" w14:textId="77777777"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八、可行性分析</w:t>
      </w:r>
    </w:p>
    <w:p w14:paraId="6C6E094E" w14:textId="77777777"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1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、我省相关领域的研究现状和产业基础；</w:t>
      </w:r>
    </w:p>
    <w:p w14:paraId="5467DB9D" w14:textId="77777777"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lastRenderedPageBreak/>
        <w:t>2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、省内相关优势单位和优势团队，在国内所处的位置。</w:t>
      </w:r>
    </w:p>
    <w:p w14:paraId="2F60EDA1" w14:textId="77777777"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br w:type="page"/>
      </w:r>
    </w:p>
    <w:p w14:paraId="3488F9ED" w14:textId="77777777" w:rsidR="004B7A1E" w:rsidRPr="00A52848" w:rsidRDefault="00015A47">
      <w:pPr>
        <w:widowControl/>
        <w:shd w:val="clear" w:color="auto" w:fill="FFFFFF"/>
        <w:ind w:firstLine="640"/>
        <w:jc w:val="left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lastRenderedPageBreak/>
        <w:t xml:space="preserve">附件2 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 xml:space="preserve"> </w:t>
      </w:r>
    </w:p>
    <w:p w14:paraId="05E8DB08" w14:textId="77777777" w:rsidR="004B7A1E" w:rsidRPr="00A52848" w:rsidRDefault="00015A47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2024年重大基础研究项目指南建议汇总表</w:t>
      </w:r>
    </w:p>
    <w:p w14:paraId="512784E4" w14:textId="77777777" w:rsidR="004B7A1E" w:rsidRPr="00A52848" w:rsidRDefault="004B7A1E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845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1999"/>
        <w:gridCol w:w="1284"/>
        <w:gridCol w:w="1296"/>
        <w:gridCol w:w="1704"/>
        <w:gridCol w:w="1604"/>
      </w:tblGrid>
      <w:tr w:rsidR="004B7A1E" w:rsidRPr="00A52848" w14:paraId="4412DF87" w14:textId="77777777" w:rsidTr="00F75EE9">
        <w:trPr>
          <w:trHeight w:val="6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780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B02F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F07D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B717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B25E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7ECA" w14:textId="77777777"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</w:tr>
      <w:tr w:rsidR="004B7A1E" w:rsidRPr="00A52848" w14:paraId="3917FBAB" w14:textId="77777777" w:rsidTr="00F75EE9">
        <w:trPr>
          <w:trHeight w:val="5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1736" w14:textId="77777777" w:rsidR="004B7A1E" w:rsidRPr="00A52848" w:rsidRDefault="00015A47" w:rsidP="00F75EE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2BF1" w14:textId="77777777" w:rsidR="004B7A1E" w:rsidRPr="00A52848" w:rsidRDefault="004B7A1E" w:rsidP="00F75EE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6E4E" w14:textId="77777777" w:rsidR="004B7A1E" w:rsidRPr="00A52848" w:rsidRDefault="004B7A1E" w:rsidP="00F75EE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7130" w14:textId="77777777" w:rsidR="004B7A1E" w:rsidRPr="00A52848" w:rsidRDefault="004B7A1E" w:rsidP="00F75EE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29E3" w14:textId="5440EBF1" w:rsidR="004B7A1E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AF3A" w14:textId="77777777" w:rsidR="004B7A1E" w:rsidRPr="00A52848" w:rsidRDefault="004B7A1E" w:rsidP="00F75EE9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F75EE9" w:rsidRPr="00A52848" w14:paraId="323C90C1" w14:textId="77777777" w:rsidTr="00F75EE9">
        <w:trPr>
          <w:trHeight w:val="6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A06B" w14:textId="77777777" w:rsidR="00F75EE9" w:rsidRPr="00A52848" w:rsidRDefault="00F75EE9" w:rsidP="00F75EE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05C7" w14:textId="77777777" w:rsidR="00F75EE9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AC7C" w14:textId="77777777" w:rsidR="00F75EE9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015E" w14:textId="77777777" w:rsidR="00F75EE9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316A" w14:textId="372FD2CB" w:rsidR="00F75EE9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  <w:r w:rsidRPr="003A5320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872D" w14:textId="77777777" w:rsidR="00F75EE9" w:rsidRPr="00A52848" w:rsidRDefault="00F75EE9" w:rsidP="00F75EE9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</w:tr>
      <w:tr w:rsidR="00F75EE9" w:rsidRPr="00A52848" w14:paraId="56353555" w14:textId="77777777" w:rsidTr="00F75EE9">
        <w:trPr>
          <w:trHeight w:val="2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19EC" w14:textId="77777777" w:rsidR="00F75EE9" w:rsidRPr="00A52848" w:rsidRDefault="00F75EE9" w:rsidP="00F75EE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5C75" w14:textId="77777777" w:rsidR="00F75EE9" w:rsidRPr="00A52848" w:rsidRDefault="00F75EE9" w:rsidP="00F75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D9A8" w14:textId="77777777" w:rsidR="00F75EE9" w:rsidRPr="00A52848" w:rsidRDefault="00F75EE9" w:rsidP="00F75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E41D" w14:textId="77777777" w:rsidR="00F75EE9" w:rsidRPr="00A52848" w:rsidRDefault="00F75EE9" w:rsidP="00F75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FD75" w14:textId="40B68B3D" w:rsidR="00F75EE9" w:rsidRPr="00A52848" w:rsidRDefault="00F75EE9" w:rsidP="00F75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3A5320"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潍坊医学院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51F0" w14:textId="77777777" w:rsidR="00F75EE9" w:rsidRPr="00A52848" w:rsidRDefault="00F75EE9" w:rsidP="00F75E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524BF337" w14:textId="77777777" w:rsidR="004B7A1E" w:rsidRPr="00A52848" w:rsidRDefault="004B7A1E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</w:p>
    <w:sectPr w:rsidR="004B7A1E" w:rsidRPr="00A52848" w:rsidSect="00A52848">
      <w:pgSz w:w="11906" w:h="16838"/>
      <w:pgMar w:top="2098" w:right="1474" w:bottom="1984" w:left="1587" w:header="851" w:footer="1400" w:gutter="0"/>
      <w:cols w:space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361F"/>
    <w:multiLevelType w:val="singleLevel"/>
    <w:tmpl w:val="6525361F"/>
    <w:lvl w:ilvl="0">
      <w:start w:val="1"/>
      <w:numFmt w:val="chineseCounting"/>
      <w:suff w:val="nothing"/>
      <w:lvlText w:val="%1、"/>
      <w:lvlJc w:val="left"/>
    </w:lvl>
  </w:abstractNum>
  <w:num w:numId="1" w16cid:durableId="5035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15A47"/>
    <w:rsid w:val="000B3B4A"/>
    <w:rsid w:val="004B7A1E"/>
    <w:rsid w:val="00560ECC"/>
    <w:rsid w:val="00880BC2"/>
    <w:rsid w:val="00A52848"/>
    <w:rsid w:val="00E80F44"/>
    <w:rsid w:val="00F75EE9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3530A45"/>
    <w:rsid w:val="137F0AF9"/>
    <w:rsid w:val="14FF266E"/>
    <w:rsid w:val="1C042EC0"/>
    <w:rsid w:val="1C346581"/>
    <w:rsid w:val="1DA40E43"/>
    <w:rsid w:val="1DDB2E89"/>
    <w:rsid w:val="1F163A53"/>
    <w:rsid w:val="22B20EEE"/>
    <w:rsid w:val="22F96F53"/>
    <w:rsid w:val="23AD0090"/>
    <w:rsid w:val="258D616A"/>
    <w:rsid w:val="26C5574A"/>
    <w:rsid w:val="27B85DCC"/>
    <w:rsid w:val="281A621C"/>
    <w:rsid w:val="2C8117DF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3A063F"/>
    <w:rsid w:val="367A02E6"/>
    <w:rsid w:val="384C765C"/>
    <w:rsid w:val="40B84100"/>
    <w:rsid w:val="429E2C31"/>
    <w:rsid w:val="474678CB"/>
    <w:rsid w:val="48975361"/>
    <w:rsid w:val="4ACE2A18"/>
    <w:rsid w:val="511446E3"/>
    <w:rsid w:val="51703EDB"/>
    <w:rsid w:val="517B511E"/>
    <w:rsid w:val="519205C8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D9238"/>
  <w15:docId w15:val="{B97BBB31-A211-4306-87E5-EE9F859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333;&#20301;&#21517;&#31216;&#25351;&#21335;+&#24314;&#35758;&#27719;&#24635;&#34920;&#12290;&#20070;&#38754;&#25512;&#33616;&#20989;&#30422;&#21333;&#20301;&#20844;&#31456;&#65288;&#30005;&#23376;&#25195;&#25551;&#29256;&#65289;&#19968;&#24182;&#21457;&#36865;&#33267;&#37038;&#31665;sdnsf@shandong.cn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184</Words>
  <Characters>1051</Characters>
  <Application>Microsoft Office Word</Application>
  <DocSecurity>0</DocSecurity>
  <Lines>8</Lines>
  <Paragraphs>2</Paragraphs>
  <ScaleCrop>false</ScaleCrop>
  <Company>山东省科技厅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Runguo Gao</cp:lastModifiedBy>
  <cp:revision>7</cp:revision>
  <cp:lastPrinted>2020-12-28T06:08:00Z</cp:lastPrinted>
  <dcterms:created xsi:type="dcterms:W3CDTF">2019-09-29T07:58:00Z</dcterms:created>
  <dcterms:modified xsi:type="dcterms:W3CDTF">2023-10-13T19:12:00Z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