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关于潍坊市科技发展计划（医学类）项目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经费支出变更说明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2019年度潍坊市科技发展计划项目“”（项目编号：2019YX019）的市科技经费支出预算与实际支出不一致，现做出变更说明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如下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实验材料费支出预算为4000元，实际支出为0元，原因是项目材料由外协单位提供，未从此科目支出；资料、论文支出预算为8000元，实际支出为3000元，原因是尚有1篇论文在审稿阶段，未见刊，未支出相关费用；试验外协费支出预算为7000元，实际支出为15405元，原因首先是项目材料由外协单位提供，其次检测菌株数量较多，并提供了部分PCR扩增产物电泳图；资料印刷费支出预算为1000元，实际支出为0元，原因是项目在进行过程中尚未印刷相关资料；差旅费支出预算为6000元，实际支出3513元，原因是2020年以后，与项目相关的学术会议因新冠疫情防控要求，采用了线上视频会议形式且未收取会务费；验收咨询费支出预算为2500元，实际支出0元，原因是项目暂未支付验收咨询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具体经费支出见附表。</w:t>
      </w: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>附表：</w:t>
      </w:r>
    </w:p>
    <w:p>
      <w:pPr>
        <w:spacing w:line="360" w:lineRule="auto"/>
        <w:rPr>
          <w:rFonts w:hint="eastAsia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spacing w:line="360" w:lineRule="auto"/>
        <w:ind w:firstLine="2640" w:firstLineChars="11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Times New Roman" w:hAnsi="Times New Roman" w:cs="Times New Roman"/>
          <w:sz w:val="24"/>
          <w:szCs w:val="24"/>
        </w:rPr>
        <w:t xml:space="preserve">                                  单位：元</w:t>
      </w:r>
    </w:p>
    <w:tbl>
      <w:tblPr>
        <w:tblStyle w:val="2"/>
        <w:tblpPr w:leftFromText="180" w:rightFromText="180" w:vertAnchor="text" w:horzAnchor="margin" w:tblpXSpec="center" w:tblpY="171"/>
        <w:tblW w:w="7987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47"/>
        <w:gridCol w:w="1700"/>
        <w:gridCol w:w="1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7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宋体"/>
                <w:kern w:val="0"/>
                <w:sz w:val="24"/>
                <w:szCs w:val="24"/>
              </w:rPr>
              <w:t>市科技经费支出情况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科目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支出预算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实际支出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仪器设备购置及维修费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实验材料费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4000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资料、论文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8000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3000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实验外协费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7000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15405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资料印刷费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租赁费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差旅费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3513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验收咨询费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2500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24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管理费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1500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其他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支出合计</w:t>
            </w:r>
          </w:p>
        </w:tc>
        <w:tc>
          <w:tcPr>
            <w:tcW w:w="1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30000</w:t>
            </w:r>
          </w:p>
        </w:tc>
        <w:tc>
          <w:tcPr>
            <w:tcW w:w="1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23418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44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市拨经费结余</w:t>
            </w:r>
          </w:p>
        </w:tc>
        <w:tc>
          <w:tcPr>
            <w:tcW w:w="3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24"/>
              </w:rPr>
              <w:t>6582</w:t>
            </w:r>
          </w:p>
        </w:tc>
      </w:tr>
    </w:tbl>
    <w:p>
      <w:pPr>
        <w:rPr>
          <w:sz w:val="28"/>
          <w:szCs w:val="28"/>
        </w:rPr>
      </w:pPr>
    </w:p>
    <w:p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项目负责人（签字）：</w:t>
      </w:r>
      <w:r>
        <w:rPr>
          <w:rFonts w:hint="eastAsia"/>
          <w:sz w:val="28"/>
          <w:szCs w:val="28"/>
          <w:lang w:val="en-US" w:eastAsia="zh-CN"/>
        </w:rPr>
        <w:t xml:space="preserve">                   单位财务章</w:t>
      </w:r>
    </w:p>
    <w:p>
      <w:pPr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505"/>
    <w:rsid w:val="000362AE"/>
    <w:rsid w:val="000A6D55"/>
    <w:rsid w:val="00131085"/>
    <w:rsid w:val="001616BC"/>
    <w:rsid w:val="001A58BB"/>
    <w:rsid w:val="002651EE"/>
    <w:rsid w:val="003E4587"/>
    <w:rsid w:val="00534F68"/>
    <w:rsid w:val="00535A65"/>
    <w:rsid w:val="005975D6"/>
    <w:rsid w:val="00777921"/>
    <w:rsid w:val="007B4505"/>
    <w:rsid w:val="00855C4D"/>
    <w:rsid w:val="009D6FC4"/>
    <w:rsid w:val="00A03136"/>
    <w:rsid w:val="00A3714F"/>
    <w:rsid w:val="00D51764"/>
    <w:rsid w:val="00E2384D"/>
    <w:rsid w:val="00F74A9B"/>
    <w:rsid w:val="02642AA9"/>
    <w:rsid w:val="221676A1"/>
    <w:rsid w:val="2B964CE9"/>
    <w:rsid w:val="53232D0E"/>
    <w:rsid w:val="57D13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微软用户</Company>
  <Pages>2</Pages>
  <Words>113</Words>
  <Characters>649</Characters>
  <Lines>5</Lines>
  <Paragraphs>1</Paragraphs>
  <TotalTime>333</TotalTime>
  <ScaleCrop>false</ScaleCrop>
  <LinksUpToDate>false</LinksUpToDate>
  <CharactersWithSpaces>761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2021-12-21T08:22:00Z</dcterms:created>
  <dc:creator>Administrator</dc:creator>
  <cp:lastModifiedBy>Administrator</cp:lastModifiedBy>
  <dcterms:modified xsi:type="dcterms:W3CDTF">2022-02-24T06:50:27Z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6276595A40E248F6B813CA2C698DE445</vt:lpwstr>
  </property>
</Properties>
</file>