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32F6" w14:textId="4219C417" w:rsidR="006C067B" w:rsidRDefault="00376141">
      <w:pPr>
        <w:spacing w:line="560" w:lineRule="exact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64225FA4" w14:textId="77777777" w:rsidR="006C067B" w:rsidRDefault="006C067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7670C998" w14:textId="77777777" w:rsidR="006C067B" w:rsidRDefault="006C067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252154E6" w14:textId="77777777" w:rsidR="006C067B" w:rsidRDefault="006C067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4A95FCDE" w14:textId="77777777" w:rsidR="006C067B" w:rsidRDefault="006C067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6AFF42E9" w14:textId="77777777" w:rsidR="006C067B" w:rsidRDefault="0037614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山东省适宜卫生技术推广优秀案例</w:t>
      </w:r>
    </w:p>
    <w:p w14:paraId="68D704BC" w14:textId="77777777" w:rsidR="006C067B" w:rsidRDefault="0037614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申报模板</w:t>
      </w:r>
    </w:p>
    <w:p w14:paraId="486E721A" w14:textId="77777777" w:rsidR="006C067B" w:rsidRDefault="006C067B"/>
    <w:p w14:paraId="1209D009" w14:textId="77777777" w:rsidR="006C067B" w:rsidRDefault="006C067B"/>
    <w:p w14:paraId="53EEC341" w14:textId="77777777" w:rsidR="006C067B" w:rsidRDefault="006C067B"/>
    <w:p w14:paraId="485D07C0" w14:textId="77777777" w:rsidR="006C067B" w:rsidRDefault="006C067B">
      <w:pPr>
        <w:widowControl/>
        <w:ind w:leftChars="912" w:left="1915"/>
        <w:jc w:val="left"/>
        <w:rPr>
          <w:rStyle w:val="a5"/>
          <w:rFonts w:ascii="仿宋_GB2312" w:eastAsia="仿宋_GB2312" w:hAnsi="仿宋_GB2312" w:cs="仿宋_GB2312"/>
          <w:bCs/>
          <w:color w:val="404040"/>
          <w:kern w:val="0"/>
          <w:sz w:val="32"/>
          <w:szCs w:val="32"/>
          <w:shd w:val="clear" w:color="auto" w:fill="FFFFFF"/>
          <w:lang w:bidi="ar"/>
        </w:rPr>
      </w:pPr>
    </w:p>
    <w:p w14:paraId="7389EFFE" w14:textId="77777777" w:rsidR="006C067B" w:rsidRDefault="006C067B">
      <w:pPr>
        <w:widowControl/>
        <w:ind w:leftChars="912" w:left="1915"/>
        <w:jc w:val="left"/>
        <w:rPr>
          <w:rStyle w:val="a5"/>
          <w:rFonts w:ascii="仿宋_GB2312" w:eastAsia="仿宋_GB2312" w:hAnsi="仿宋_GB2312" w:cs="仿宋_GB2312"/>
          <w:bCs/>
          <w:color w:val="404040"/>
          <w:kern w:val="0"/>
          <w:sz w:val="32"/>
          <w:szCs w:val="32"/>
          <w:shd w:val="clear" w:color="auto" w:fill="FFFFFF"/>
          <w:lang w:bidi="ar"/>
        </w:rPr>
      </w:pPr>
    </w:p>
    <w:p w14:paraId="4F7223C1" w14:textId="77777777" w:rsidR="006C067B" w:rsidRDefault="006C067B">
      <w:pPr>
        <w:widowControl/>
        <w:ind w:leftChars="912" w:left="1915"/>
        <w:jc w:val="left"/>
        <w:rPr>
          <w:rStyle w:val="a5"/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</w:p>
    <w:p w14:paraId="26E6CC95" w14:textId="77777777" w:rsidR="006C067B" w:rsidRDefault="00376141">
      <w:pPr>
        <w:widowControl/>
        <w:ind w:leftChars="608" w:left="1277"/>
        <w:jc w:val="left"/>
        <w:rPr>
          <w:rStyle w:val="a5"/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案例名称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br/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申报单位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（盖章）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br/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联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系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人：</w:t>
      </w:r>
    </w:p>
    <w:p w14:paraId="229C18F0" w14:textId="77777777" w:rsidR="006C067B" w:rsidRDefault="00376141">
      <w:pPr>
        <w:widowControl/>
        <w:ind w:firstLineChars="400" w:firstLine="1285"/>
        <w:jc w:val="left"/>
        <w:rPr>
          <w:rStyle w:val="a5"/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话：</w:t>
      </w:r>
    </w:p>
    <w:p w14:paraId="450E60A0" w14:textId="77777777" w:rsidR="006C067B" w:rsidRDefault="00376141">
      <w:pPr>
        <w:widowControl/>
        <w:ind w:firstLineChars="400" w:firstLine="1285"/>
        <w:jc w:val="left"/>
        <w:rPr>
          <w:rStyle w:val="a5"/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邮</w:t>
      </w:r>
      <w:proofErr w:type="gramEnd"/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Style w:val="a5"/>
          <w:rFonts w:ascii="仿宋_GB2312" w:eastAsia="仿宋_GB2312" w:hAnsi="仿宋_GB2312" w:cs="仿宋_GB2312" w:hint="eastAsia"/>
          <w:bCs/>
          <w:kern w:val="0"/>
          <w:sz w:val="32"/>
          <w:szCs w:val="32"/>
          <w:shd w:val="clear" w:color="auto" w:fill="FFFFFF"/>
          <w:lang w:bidi="ar"/>
        </w:rPr>
        <w:t>箱：</w:t>
      </w:r>
    </w:p>
    <w:p w14:paraId="48F1FDDE" w14:textId="77777777" w:rsidR="006C067B" w:rsidRDefault="00376141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hint="default"/>
          <w:sz w:val="32"/>
          <w:szCs w:val="32"/>
        </w:rPr>
      </w:pPr>
      <w:r>
        <w:rPr>
          <w:rStyle w:val="a5"/>
          <w:rFonts w:ascii="仿宋_GB2312" w:eastAsia="仿宋_GB2312" w:hAnsi="仿宋_GB2312" w:cs="仿宋_GB2312"/>
          <w:b/>
          <w:color w:val="404040"/>
          <w:sz w:val="32"/>
          <w:szCs w:val="32"/>
          <w:shd w:val="clear" w:color="auto" w:fill="FFFFFF"/>
          <w:lang w:bidi="ar"/>
        </w:rPr>
        <w:br w:type="page"/>
      </w: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lastRenderedPageBreak/>
        <w:t>一、</w:t>
      </w:r>
      <w:r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  <w:t>技术项目基本信息</w:t>
      </w:r>
    </w:p>
    <w:p w14:paraId="24BCE16B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技术类别：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诊疗技术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数字健康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器械设备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管理服务</w:t>
      </w:r>
    </w:p>
    <w:p w14:paraId="65445A19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开始推广时间：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_________</w:t>
      </w:r>
    </w:p>
    <w:p w14:paraId="0C10ACE2" w14:textId="77777777" w:rsidR="006C067B" w:rsidRDefault="00376141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二、</w:t>
      </w:r>
      <w:r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  <w:t>技术内容及创新性</w:t>
      </w:r>
    </w:p>
    <w:p w14:paraId="0A7D5BCF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技术简介（限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300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字）：</w:t>
      </w:r>
    </w:p>
    <w:p w14:paraId="24109D3D" w14:textId="77777777" w:rsidR="006C067B" w:rsidRDefault="00376141">
      <w:pPr>
        <w:pStyle w:val="a4"/>
        <w:widowControl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[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简要说明技术内容、适应症、操作方法等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]</w:t>
      </w:r>
    </w:p>
    <w:p w14:paraId="1BF782A2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技术创新点（限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字）：</w:t>
      </w:r>
    </w:p>
    <w:p w14:paraId="3A35E588" w14:textId="77777777" w:rsidR="006C067B" w:rsidRDefault="00376141">
      <w:pPr>
        <w:pStyle w:val="a4"/>
        <w:widowControl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[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说明技术的先进性、原创性或改进点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]</w:t>
      </w:r>
    </w:p>
    <w:p w14:paraId="2E6DE1F6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技术成熟度：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实验室阶段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小范围试用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成熟推广</w:t>
      </w:r>
    </w:p>
    <w:p w14:paraId="3A32ED93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是否获得专利：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是（专利号：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_________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否</w:t>
      </w:r>
    </w:p>
    <w:p w14:paraId="7C095DBA" w14:textId="77777777" w:rsidR="006C067B" w:rsidRDefault="00376141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三、</w:t>
      </w:r>
      <w:r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  <w:t>推广应用情况</w:t>
      </w:r>
    </w:p>
    <w:p w14:paraId="471C49B1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已推广单位名单及数量：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_________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家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（请列举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2-3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家主要应用单位）</w:t>
      </w:r>
    </w:p>
    <w:p w14:paraId="3D950D4D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推广方式：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培训指导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技术帮扶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proofErr w:type="gramStart"/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远程支持</w:t>
      </w:r>
      <w:proofErr w:type="gramEnd"/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其他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_________</w:t>
      </w:r>
    </w:p>
    <w:p w14:paraId="6629957B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推广成效（请用数据说明）：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  <w:t>[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如：提升诊疗效率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__%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，降低医疗成本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__%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，患者满意度提升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__%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]</w:t>
      </w:r>
    </w:p>
    <w:p w14:paraId="7AD8C365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典型应用案例（限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300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字）：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  <w:t>[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举例说明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1-2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个典型应用案例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]</w:t>
      </w:r>
    </w:p>
    <w:p w14:paraId="2B1E7D7A" w14:textId="77777777" w:rsidR="006C067B" w:rsidRDefault="00376141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四、</w:t>
      </w:r>
      <w:r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  <w:t>技术适宜性评价</w:t>
      </w:r>
    </w:p>
    <w:p w14:paraId="1E769A46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安全性：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高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中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低</w:t>
      </w:r>
    </w:p>
    <w:p w14:paraId="48F13AC2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2.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有效性：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显著有效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有效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一般</w:t>
      </w:r>
    </w:p>
    <w:p w14:paraId="4B256C08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经济性：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成本显著降低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成本适度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成本较高</w:t>
      </w:r>
    </w:p>
    <w:p w14:paraId="3092AE23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操作难度：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简单易学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需专业培训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复杂</w:t>
      </w:r>
    </w:p>
    <w:p w14:paraId="3E877592" w14:textId="77777777" w:rsidR="006C067B" w:rsidRDefault="00376141">
      <w:pPr>
        <w:pStyle w:val="a4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基层适用性：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完全适用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需适当调整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不适用</w:t>
      </w:r>
    </w:p>
    <w:p w14:paraId="1C05013D" w14:textId="77777777" w:rsidR="006C067B" w:rsidRDefault="00376141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5"/>
          <w:rFonts w:ascii="黑体" w:eastAsia="黑体" w:hAnsi="黑体" w:cs="黑体" w:hint="default"/>
          <w:bCs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五</w:t>
      </w: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、推荐理由（限</w:t>
      </w: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3</w:t>
      </w: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00</w:t>
      </w:r>
      <w:r>
        <w:rPr>
          <w:rStyle w:val="a5"/>
          <w:rFonts w:ascii="黑体" w:eastAsia="黑体" w:hAnsi="黑体" w:cs="黑体"/>
          <w:bCs w:val="0"/>
          <w:sz w:val="32"/>
          <w:szCs w:val="32"/>
          <w:shd w:val="clear" w:color="auto" w:fill="FFFFFF"/>
        </w:rPr>
        <w:t>字）</w:t>
      </w:r>
    </w:p>
    <w:p w14:paraId="07858B02" w14:textId="77777777" w:rsidR="006C067B" w:rsidRDefault="006C067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7F8EF3A" w14:textId="77777777" w:rsidR="006C067B" w:rsidRDefault="006C067B">
      <w:pPr>
        <w:widowControl/>
        <w:ind w:firstLineChars="400" w:firstLine="1285"/>
        <w:jc w:val="left"/>
        <w:rPr>
          <w:rStyle w:val="a5"/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</w:p>
    <w:p w14:paraId="6F891662" w14:textId="77777777" w:rsidR="006C067B" w:rsidRDefault="006C067B">
      <w:pPr>
        <w:pStyle w:val="3"/>
        <w:widowControl/>
        <w:shd w:val="clear" w:color="auto" w:fill="FFFFFF"/>
        <w:spacing w:before="0" w:beforeAutospacing="0" w:afterAutospacing="0" w:line="560" w:lineRule="exact"/>
        <w:ind w:firstLineChars="200" w:firstLine="643"/>
        <w:rPr>
          <w:rFonts w:ascii="仿宋_GB2312" w:eastAsia="仿宋_GB2312" w:hAnsi="仿宋_GB2312" w:cs="仿宋_GB2312" w:hint="default"/>
          <w:sz w:val="32"/>
          <w:szCs w:val="32"/>
        </w:rPr>
      </w:pPr>
    </w:p>
    <w:sectPr w:rsidR="006C067B">
      <w:pgSz w:w="11906" w:h="16838"/>
      <w:pgMar w:top="2098" w:right="158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67B"/>
    <w:rsid w:val="0FDFE1B9"/>
    <w:rsid w:val="166F52AB"/>
    <w:rsid w:val="1CF77D2A"/>
    <w:rsid w:val="1DF70070"/>
    <w:rsid w:val="1E670140"/>
    <w:rsid w:val="23DEF297"/>
    <w:rsid w:val="27AE8F26"/>
    <w:rsid w:val="36EF491A"/>
    <w:rsid w:val="37FB9988"/>
    <w:rsid w:val="397F667F"/>
    <w:rsid w:val="3ACDAA2D"/>
    <w:rsid w:val="3BFFB764"/>
    <w:rsid w:val="3D57A6DC"/>
    <w:rsid w:val="3D9732B7"/>
    <w:rsid w:val="3FA6EF79"/>
    <w:rsid w:val="3FFF2633"/>
    <w:rsid w:val="4AFF9036"/>
    <w:rsid w:val="4BFF3A9F"/>
    <w:rsid w:val="4EF73E40"/>
    <w:rsid w:val="57BF3460"/>
    <w:rsid w:val="57EFD4F4"/>
    <w:rsid w:val="5B225639"/>
    <w:rsid w:val="5CB1F2A6"/>
    <w:rsid w:val="5D7F8FEE"/>
    <w:rsid w:val="5EEA0D70"/>
    <w:rsid w:val="5F77FD9A"/>
    <w:rsid w:val="67FCE50B"/>
    <w:rsid w:val="6BFEF305"/>
    <w:rsid w:val="6CDF66A9"/>
    <w:rsid w:val="6F3E877C"/>
    <w:rsid w:val="6FAFFB3E"/>
    <w:rsid w:val="6FDD6090"/>
    <w:rsid w:val="6FDFE391"/>
    <w:rsid w:val="6FFBFD84"/>
    <w:rsid w:val="6FFFBA78"/>
    <w:rsid w:val="736F5DF3"/>
    <w:rsid w:val="743FB94B"/>
    <w:rsid w:val="75ED3245"/>
    <w:rsid w:val="77761D4C"/>
    <w:rsid w:val="77A38A85"/>
    <w:rsid w:val="77B747FB"/>
    <w:rsid w:val="787D2323"/>
    <w:rsid w:val="79F96691"/>
    <w:rsid w:val="79FD2C29"/>
    <w:rsid w:val="7A1BCFD3"/>
    <w:rsid w:val="7AF6600A"/>
    <w:rsid w:val="7AF7118D"/>
    <w:rsid w:val="7BF8F44D"/>
    <w:rsid w:val="7BFEF954"/>
    <w:rsid w:val="7C310785"/>
    <w:rsid w:val="7C3F2FDC"/>
    <w:rsid w:val="7CF7677B"/>
    <w:rsid w:val="7F5FA1FD"/>
    <w:rsid w:val="7FC7B272"/>
    <w:rsid w:val="7FD28F75"/>
    <w:rsid w:val="7FDF16C8"/>
    <w:rsid w:val="7FF77042"/>
    <w:rsid w:val="7FFA4A5F"/>
    <w:rsid w:val="7FFBC500"/>
    <w:rsid w:val="7FFFA7A7"/>
    <w:rsid w:val="8DECB3CC"/>
    <w:rsid w:val="8EFF7D99"/>
    <w:rsid w:val="96D7456D"/>
    <w:rsid w:val="98FE656E"/>
    <w:rsid w:val="9E6F8C81"/>
    <w:rsid w:val="A7E39624"/>
    <w:rsid w:val="AFBB2AFA"/>
    <w:rsid w:val="B5ADABE3"/>
    <w:rsid w:val="B5FB8C8A"/>
    <w:rsid w:val="B76BFEA7"/>
    <w:rsid w:val="B777AB96"/>
    <w:rsid w:val="B9F66A4A"/>
    <w:rsid w:val="BAFB1333"/>
    <w:rsid w:val="BB75DA05"/>
    <w:rsid w:val="BDF72BCF"/>
    <w:rsid w:val="BDFFA4BD"/>
    <w:rsid w:val="BF3F16AC"/>
    <w:rsid w:val="BFBF9239"/>
    <w:rsid w:val="CDFF094C"/>
    <w:rsid w:val="CEFDC935"/>
    <w:rsid w:val="D6F3FDBB"/>
    <w:rsid w:val="D78BA62B"/>
    <w:rsid w:val="DB45E924"/>
    <w:rsid w:val="DBD933CB"/>
    <w:rsid w:val="DCF9196F"/>
    <w:rsid w:val="DD1FD337"/>
    <w:rsid w:val="DD5F05DF"/>
    <w:rsid w:val="DDCF0AF1"/>
    <w:rsid w:val="DF7FDC3B"/>
    <w:rsid w:val="DFF8DBB1"/>
    <w:rsid w:val="DFF9A84F"/>
    <w:rsid w:val="DFFF6E4E"/>
    <w:rsid w:val="DFFF7389"/>
    <w:rsid w:val="E3FE8092"/>
    <w:rsid w:val="E6975E28"/>
    <w:rsid w:val="EED0BBBD"/>
    <w:rsid w:val="EF4E04B7"/>
    <w:rsid w:val="EFD53398"/>
    <w:rsid w:val="EFF5DDEF"/>
    <w:rsid w:val="EFFF55BF"/>
    <w:rsid w:val="EFFFFE2B"/>
    <w:rsid w:val="F5D68884"/>
    <w:rsid w:val="F5EF30B4"/>
    <w:rsid w:val="F5FFE8D3"/>
    <w:rsid w:val="F79F83CE"/>
    <w:rsid w:val="F97E999D"/>
    <w:rsid w:val="FBBC5E76"/>
    <w:rsid w:val="FBE9037F"/>
    <w:rsid w:val="FC1DA536"/>
    <w:rsid w:val="FCE73462"/>
    <w:rsid w:val="FD531153"/>
    <w:rsid w:val="FDFFF13A"/>
    <w:rsid w:val="FE73AEF5"/>
    <w:rsid w:val="FEF770F3"/>
    <w:rsid w:val="FEFB7A1C"/>
    <w:rsid w:val="FEFD7439"/>
    <w:rsid w:val="FEFFC036"/>
    <w:rsid w:val="FF239F87"/>
    <w:rsid w:val="FF3BF0AB"/>
    <w:rsid w:val="FF59B653"/>
    <w:rsid w:val="FF7D09BE"/>
    <w:rsid w:val="FF946997"/>
    <w:rsid w:val="FFB30E54"/>
    <w:rsid w:val="FFBB8766"/>
    <w:rsid w:val="FFD76099"/>
    <w:rsid w:val="FFDDF320"/>
    <w:rsid w:val="FFE778DC"/>
    <w:rsid w:val="FFF61C5E"/>
    <w:rsid w:val="00376141"/>
    <w:rsid w:val="006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71B2"/>
  <w15:docId w15:val="{76DCFC34-7102-408F-862A-29271751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</cp:lastModifiedBy>
  <cp:revision>3</cp:revision>
  <cp:lastPrinted>2025-06-20T17:05:00Z</cp:lastPrinted>
  <dcterms:created xsi:type="dcterms:W3CDTF">2025-06-13T10:10:00Z</dcterms:created>
  <dcterms:modified xsi:type="dcterms:W3CDTF">2025-06-24T08:50:00Z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5F0947D6626B46CC9FC7271EDD987A8D_13</vt:lpwstr>
  </property>
</Properties>
</file>